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3A1" w14:textId="77777777" w:rsidR="00942811" w:rsidRDefault="004B5E07" w:rsidP="004B5E07">
      <w:pPr>
        <w:autoSpaceDE w:val="0"/>
        <w:autoSpaceDN w:val="0"/>
        <w:adjustRightInd w:val="0"/>
        <w:jc w:val="both"/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</w:p>
    <w:p w14:paraId="2B7DB868" w14:textId="77777777" w:rsidR="004705BB" w:rsidRDefault="004B5E07" w:rsidP="004705BB">
      <w:pPr>
        <w:autoSpaceDE w:val="0"/>
        <w:autoSpaceDN w:val="0"/>
        <w:adjustRightInd w:val="0"/>
        <w:jc w:val="right"/>
      </w:pPr>
      <w:r w:rsidRPr="001B2367">
        <w:tab/>
      </w:r>
      <w:r w:rsidRPr="00BA36DD">
        <w:rPr>
          <w:color w:val="FFFFFF" w:themeColor="background1"/>
        </w:rPr>
        <w:t xml:space="preserve">  </w:t>
      </w:r>
      <w:r w:rsidR="004705BB" w:rsidRPr="00BA36DD">
        <w:rPr>
          <w:color w:val="FFFFFF" w:themeColor="background1"/>
        </w:rPr>
        <w:t>ПРОЕКТ</w:t>
      </w:r>
    </w:p>
    <w:p w14:paraId="11183D6F" w14:textId="77777777" w:rsidR="004B5E07" w:rsidRPr="001B2367" w:rsidRDefault="004B5E07" w:rsidP="004705BB">
      <w:pPr>
        <w:autoSpaceDE w:val="0"/>
        <w:autoSpaceDN w:val="0"/>
        <w:adjustRightInd w:val="0"/>
        <w:jc w:val="right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14:paraId="23FDEA96" w14:textId="77777777" w:rsidTr="001E09A7">
        <w:trPr>
          <w:trHeight w:val="1079"/>
        </w:trPr>
        <w:tc>
          <w:tcPr>
            <w:tcW w:w="10008" w:type="dxa"/>
            <w:gridSpan w:val="8"/>
            <w:hideMark/>
          </w:tcPr>
          <w:p w14:paraId="69F98205" w14:textId="77777777"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90F134" wp14:editId="648221EB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14:paraId="3D37B6B3" w14:textId="77777777" w:rsidTr="001E09A7">
        <w:trPr>
          <w:trHeight w:val="1134"/>
        </w:trPr>
        <w:tc>
          <w:tcPr>
            <w:tcW w:w="10008" w:type="dxa"/>
            <w:gridSpan w:val="8"/>
          </w:tcPr>
          <w:p w14:paraId="5F1D3E21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14:paraId="7FE55652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 xml:space="preserve">Октябрьского </w:t>
            </w:r>
            <w:r w:rsidR="007544D5">
              <w:rPr>
                <w:b/>
              </w:rPr>
              <w:t xml:space="preserve">муниципального </w:t>
            </w:r>
            <w:r w:rsidRPr="001B2367">
              <w:rPr>
                <w:b/>
              </w:rPr>
              <w:t>района</w:t>
            </w:r>
          </w:p>
          <w:p w14:paraId="1C2D7BEE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14:paraId="17F821EB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14:paraId="253A00A6" w14:textId="77777777"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14:paraId="4DA700D7" w14:textId="77777777" w:rsidTr="001E09A7">
        <w:trPr>
          <w:trHeight w:val="397"/>
        </w:trPr>
        <w:tc>
          <w:tcPr>
            <w:tcW w:w="236" w:type="dxa"/>
            <w:vAlign w:val="bottom"/>
            <w:hideMark/>
          </w:tcPr>
          <w:p w14:paraId="1D68B511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6FDF4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14:paraId="22795CFF" w14:textId="43E78CD3" w:rsidR="001733FC" w:rsidRPr="001B2367" w:rsidRDefault="00F80114" w:rsidP="004B5E07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236" w:type="dxa"/>
            <w:vAlign w:val="bottom"/>
            <w:hideMark/>
          </w:tcPr>
          <w:p w14:paraId="24F176EF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C6F90" w14:textId="063D9C33" w:rsidR="001733FC" w:rsidRPr="001B2367" w:rsidRDefault="00F80114" w:rsidP="004B5E07">
            <w:pPr>
              <w:autoSpaceDE w:val="0"/>
              <w:autoSpaceDN w:val="0"/>
              <w:adjustRightInd w:val="0"/>
              <w:jc w:val="both"/>
            </w:pPr>
            <w:r>
              <w:t>декабря</w:t>
            </w:r>
          </w:p>
        </w:tc>
        <w:tc>
          <w:tcPr>
            <w:tcW w:w="1134" w:type="dxa"/>
            <w:vAlign w:val="bottom"/>
            <w:hideMark/>
          </w:tcPr>
          <w:p w14:paraId="0100BEC2" w14:textId="77777777" w:rsidR="001733FC" w:rsidRPr="001B2367" w:rsidRDefault="001733FC" w:rsidP="007544D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7544D5">
              <w:t>23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14:paraId="14A2CAFB" w14:textId="77777777"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</w:t>
            </w:r>
            <w:r w:rsidR="00AB48ED">
              <w:t xml:space="preserve"> </w:t>
            </w:r>
            <w:r w:rsidR="001733FC" w:rsidRPr="001B2367">
              <w:t>Приобье</w:t>
            </w:r>
          </w:p>
        </w:tc>
        <w:tc>
          <w:tcPr>
            <w:tcW w:w="446" w:type="dxa"/>
            <w:vAlign w:val="bottom"/>
            <w:hideMark/>
          </w:tcPr>
          <w:p w14:paraId="4451C2FF" w14:textId="77777777"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27E61" w14:textId="13C76F7F" w:rsidR="001733FC" w:rsidRPr="001B2367" w:rsidRDefault="003F27E4" w:rsidP="007544D5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F80114">
              <w:t>624</w:t>
            </w:r>
          </w:p>
        </w:tc>
      </w:tr>
      <w:tr w:rsidR="004B5E07" w:rsidRPr="001B2367" w14:paraId="52F06C1B" w14:textId="7777777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1AD81B63" w14:textId="77777777"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14:paraId="6F9F724A" w14:textId="77777777"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C701EF3" w14:textId="77777777" w:rsidR="001E09A7" w:rsidRPr="003E6C3C" w:rsidRDefault="001E09A7" w:rsidP="004705B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 xml:space="preserve">о </w:t>
      </w:r>
      <w:r w:rsidR="003E6C3C">
        <w:rPr>
          <w:rFonts w:eastAsia="Calibri"/>
        </w:rPr>
        <w:t>комиссии по</w:t>
      </w:r>
    </w:p>
    <w:p w14:paraId="246033A2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проведению </w:t>
      </w:r>
      <w:r w:rsidRPr="00232717">
        <w:rPr>
          <w:rFonts w:eastAsia="Calibri"/>
        </w:rPr>
        <w:t>осмотра зданий, сооружений на территории</w:t>
      </w:r>
    </w:p>
    <w:p w14:paraId="19A9A24C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муниципального образования городского поселения Приобье </w:t>
      </w:r>
    </w:p>
    <w:p w14:paraId="1BC40C49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в целях оценки их технического состояния и надлежащего </w:t>
      </w:r>
    </w:p>
    <w:p w14:paraId="4B181BB8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технического обслуживания в соответствии с требованиями </w:t>
      </w:r>
    </w:p>
    <w:p w14:paraId="76EC3B74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технических регламентов к конструктивным и другим </w:t>
      </w:r>
    </w:p>
    <w:p w14:paraId="5FB1DAA2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 xml:space="preserve">характеристикам надежности и безопасности объектов, </w:t>
      </w:r>
    </w:p>
    <w:p w14:paraId="451D5EAE" w14:textId="77777777" w:rsidR="00232717" w:rsidRDefault="00232717" w:rsidP="004705BB">
      <w:pPr>
        <w:autoSpaceDE w:val="0"/>
        <w:autoSpaceDN w:val="0"/>
        <w:adjustRightInd w:val="0"/>
        <w:jc w:val="both"/>
        <w:rPr>
          <w:rFonts w:eastAsia="Calibri"/>
        </w:rPr>
      </w:pPr>
      <w:r w:rsidRPr="00232717">
        <w:rPr>
          <w:rFonts w:eastAsia="Calibri"/>
        </w:rPr>
        <w:t>требованиями проектной документации указанных объектов</w:t>
      </w:r>
    </w:p>
    <w:p w14:paraId="12C60D49" w14:textId="77777777"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14:paraId="52F8555A" w14:textId="77777777" w:rsidR="00B743B3" w:rsidRPr="00B743B3" w:rsidRDefault="00AB48ED" w:rsidP="00B743B3">
      <w:pPr>
        <w:autoSpaceDE w:val="0"/>
        <w:autoSpaceDN w:val="0"/>
        <w:adjustRightInd w:val="0"/>
        <w:ind w:firstLine="708"/>
        <w:jc w:val="both"/>
      </w:pPr>
      <w:r w:rsidRPr="00AB48ED">
        <w:rPr>
          <w:bCs/>
        </w:rPr>
        <w:t xml:space="preserve">В соответствии пунктом 7 части 1 статьи 8, частью 11 статьи 55.24 Градостроительного кодекса Российской Федерации, решением Совета депутатов городского поселения </w:t>
      </w:r>
      <w:r>
        <w:rPr>
          <w:bCs/>
        </w:rPr>
        <w:t>Приобье</w:t>
      </w:r>
      <w:r w:rsidRPr="00AB48ED">
        <w:rPr>
          <w:bCs/>
        </w:rPr>
        <w:t xml:space="preserve"> от 0</w:t>
      </w:r>
      <w:r>
        <w:rPr>
          <w:bCs/>
        </w:rPr>
        <w:t>2</w:t>
      </w:r>
      <w:r w:rsidRPr="00AB48ED">
        <w:rPr>
          <w:bCs/>
        </w:rPr>
        <w:t>.</w:t>
      </w:r>
      <w:r>
        <w:rPr>
          <w:bCs/>
        </w:rPr>
        <w:t>11</w:t>
      </w:r>
      <w:r w:rsidRPr="00AB48ED">
        <w:rPr>
          <w:bCs/>
        </w:rPr>
        <w:t xml:space="preserve">.2023 </w:t>
      </w:r>
      <w:r>
        <w:rPr>
          <w:bCs/>
        </w:rPr>
        <w:t>№</w:t>
      </w:r>
      <w:r w:rsidRPr="00AB48ED">
        <w:rPr>
          <w:bCs/>
        </w:rPr>
        <w:t xml:space="preserve"> </w:t>
      </w:r>
      <w:r>
        <w:rPr>
          <w:bCs/>
        </w:rPr>
        <w:t>14 «</w:t>
      </w:r>
      <w:r w:rsidRPr="00AB48ED">
        <w:rPr>
          <w:bCs/>
        </w:rPr>
        <w:t>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</w:t>
      </w:r>
      <w:r>
        <w:rPr>
          <w:bCs/>
        </w:rPr>
        <w:t xml:space="preserve"> </w:t>
      </w:r>
      <w:r w:rsidRPr="00AB48ED">
        <w:rPr>
          <w:bCs/>
        </w:rPr>
        <w:t>состояния и надлежащего технического обслуживания</w:t>
      </w:r>
      <w:r>
        <w:rPr>
          <w:bCs/>
        </w:rPr>
        <w:t xml:space="preserve"> </w:t>
      </w:r>
      <w:r w:rsidRPr="00AB48ED">
        <w:rPr>
          <w:bCs/>
        </w:rPr>
        <w:t>в соответствии с требованиями технических регламентов</w:t>
      </w:r>
      <w:r>
        <w:rPr>
          <w:bCs/>
        </w:rPr>
        <w:t xml:space="preserve"> </w:t>
      </w:r>
      <w:r w:rsidRPr="00AB48ED">
        <w:rPr>
          <w:bCs/>
        </w:rPr>
        <w:t>к конструктивным и другим характеристикам надежности</w:t>
      </w:r>
      <w:r>
        <w:rPr>
          <w:bCs/>
        </w:rPr>
        <w:t xml:space="preserve"> </w:t>
      </w:r>
      <w:r w:rsidRPr="00AB48ED">
        <w:rPr>
          <w:bCs/>
        </w:rPr>
        <w:t>и безопасности объектов, требованиями проектной</w:t>
      </w:r>
      <w:r>
        <w:rPr>
          <w:bCs/>
        </w:rPr>
        <w:t xml:space="preserve"> </w:t>
      </w:r>
      <w:r w:rsidRPr="00AB48ED">
        <w:rPr>
          <w:bCs/>
        </w:rPr>
        <w:t>документации указанных объектов</w:t>
      </w:r>
      <w:r>
        <w:rPr>
          <w:bCs/>
        </w:rPr>
        <w:t>»</w:t>
      </w:r>
      <w:r w:rsidRPr="00AB48ED">
        <w:rPr>
          <w:bCs/>
        </w:rPr>
        <w:t xml:space="preserve">, </w:t>
      </w:r>
      <w:r w:rsidR="00D831AE" w:rsidRPr="00D831AE">
        <w:t>Устав</w:t>
      </w:r>
      <w:r w:rsidR="003E6C3C">
        <w:t>ом городского поселения Приобье</w:t>
      </w:r>
      <w:r w:rsidR="00B743B3" w:rsidRPr="00B743B3">
        <w:t>:</w:t>
      </w:r>
    </w:p>
    <w:p w14:paraId="1BEF4181" w14:textId="77777777"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</w:t>
      </w:r>
      <w:r w:rsidR="003D52E2">
        <w:rPr>
          <w:rFonts w:eastAsia="Calibri"/>
        </w:rPr>
        <w:t>комиссии по</w:t>
      </w:r>
      <w:r w:rsidR="004705BB">
        <w:rPr>
          <w:rFonts w:eastAsia="Calibri"/>
        </w:rPr>
        <w:t xml:space="preserve"> проведению</w:t>
      </w:r>
      <w:r w:rsidRPr="001E09A7">
        <w:rPr>
          <w:rFonts w:eastAsia="Calibri"/>
        </w:rPr>
        <w:t xml:space="preserve"> </w:t>
      </w:r>
      <w:r w:rsidR="004705BB" w:rsidRPr="004705BB">
        <w:rPr>
          <w:rFonts w:eastAsia="Calibri"/>
        </w:rPr>
        <w:t>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eastAsia="Calibri"/>
        </w:rPr>
        <w:t xml:space="preserve">, </w:t>
      </w:r>
      <w:r w:rsidR="004705BB" w:rsidRPr="004705BB">
        <w:t>согласно приложению 1 к настоящему постановлению.</w:t>
      </w:r>
    </w:p>
    <w:p w14:paraId="44B0A33E" w14:textId="77777777" w:rsidR="003D52E2" w:rsidRDefault="003D52E2" w:rsidP="001E09A7">
      <w:pPr>
        <w:autoSpaceDE w:val="0"/>
        <w:autoSpaceDN w:val="0"/>
        <w:adjustRightInd w:val="0"/>
        <w:ind w:firstLine="708"/>
        <w:jc w:val="both"/>
      </w:pPr>
      <w:r>
        <w:t xml:space="preserve">2. Утвердить состав комиссии </w:t>
      </w:r>
      <w:r w:rsidR="004705BB" w:rsidRPr="004705BB">
        <w:t xml:space="preserve"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 </w:t>
      </w:r>
      <w:r w:rsidR="004705BB">
        <w:t>2</w:t>
      </w:r>
      <w:r w:rsidR="004705BB" w:rsidRPr="004705BB">
        <w:t xml:space="preserve"> к настоящему постановлению</w:t>
      </w:r>
    </w:p>
    <w:p w14:paraId="47734FE6" w14:textId="77777777" w:rsidR="004705BB" w:rsidRPr="00FF6011" w:rsidRDefault="003D52E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</w:t>
      </w:r>
      <w:r w:rsidR="004705BB" w:rsidRPr="004705BB">
        <w:t xml:space="preserve">Настоящее </w:t>
      </w:r>
      <w:r w:rsidR="00BA36DD">
        <w:t>постановление</w:t>
      </w:r>
      <w:r w:rsidR="004705BB" w:rsidRPr="004705BB"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2DCD043F" w14:textId="77777777"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4</w:t>
      </w:r>
      <w:r w:rsidRPr="00FF6011">
        <w:t xml:space="preserve">.   </w:t>
      </w:r>
      <w:r w:rsidR="00B743B3" w:rsidRPr="00284D20">
        <w:t xml:space="preserve">Настоящее постановление </w:t>
      </w:r>
      <w:r w:rsidR="004705BB" w:rsidRPr="004705BB">
        <w:t>вступает в силу со дня его опубликования.</w:t>
      </w:r>
    </w:p>
    <w:p w14:paraId="2D28A8A0" w14:textId="77777777"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5</w:t>
      </w:r>
      <w:r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Pr="00FF6011">
        <w:t>возложить на заместителя главы администрации по вопросам строительства, ЖКХ и обеспечению безопасности.</w:t>
      </w:r>
    </w:p>
    <w:p w14:paraId="0BD9BD66" w14:textId="77777777"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14:paraId="4E7D83B7" w14:textId="77777777" w:rsidR="00F80114" w:rsidRDefault="001C7C88" w:rsidP="00F80114">
      <w:r>
        <w:t xml:space="preserve">   </w:t>
      </w:r>
      <w:r w:rsidR="00F80114">
        <w:t>Исполняющий обязанности главы</w:t>
      </w:r>
    </w:p>
    <w:p w14:paraId="3B43992B" w14:textId="796FCBB1" w:rsidR="001C7C88" w:rsidRDefault="00F80114" w:rsidP="00F80114">
      <w:r>
        <w:t xml:space="preserve">   </w:t>
      </w:r>
      <w:r>
        <w:t>городского поселения                                                                        С.Б. Смирнов</w:t>
      </w:r>
    </w:p>
    <w:p w14:paraId="35755E90" w14:textId="77777777" w:rsidR="00CF3D04" w:rsidRDefault="00CF3D04" w:rsidP="00F80114">
      <w:pPr>
        <w:widowControl w:val="0"/>
      </w:pPr>
    </w:p>
    <w:p w14:paraId="72B98EFB" w14:textId="77777777" w:rsidR="00CF3D04" w:rsidRDefault="00CF3D04" w:rsidP="00C855CF">
      <w:pPr>
        <w:widowControl w:val="0"/>
        <w:ind w:left="6379"/>
      </w:pPr>
    </w:p>
    <w:p w14:paraId="53AF16C3" w14:textId="77777777" w:rsidR="00CF3D04" w:rsidRDefault="00CF3D04" w:rsidP="00C855CF">
      <w:pPr>
        <w:widowControl w:val="0"/>
        <w:ind w:left="6379"/>
      </w:pPr>
    </w:p>
    <w:p w14:paraId="76214698" w14:textId="77777777" w:rsidR="002A6BF9" w:rsidRDefault="002A6BF9" w:rsidP="004E320D">
      <w:pPr>
        <w:widowControl w:val="0"/>
      </w:pPr>
    </w:p>
    <w:p w14:paraId="759E3365" w14:textId="77777777" w:rsidR="002A6BF9" w:rsidRDefault="002A6BF9" w:rsidP="00C855CF">
      <w:pPr>
        <w:widowControl w:val="0"/>
        <w:ind w:left="6379"/>
      </w:pPr>
    </w:p>
    <w:p w14:paraId="5126A566" w14:textId="77777777" w:rsidR="002A6BF9" w:rsidRDefault="002A6BF9" w:rsidP="00C855CF">
      <w:pPr>
        <w:widowControl w:val="0"/>
        <w:ind w:left="6379"/>
      </w:pPr>
    </w:p>
    <w:p w14:paraId="52A40FB2" w14:textId="77777777" w:rsidR="002A6BF9" w:rsidRDefault="002A6BF9" w:rsidP="00C855CF">
      <w:pPr>
        <w:widowControl w:val="0"/>
        <w:ind w:left="6379"/>
      </w:pPr>
    </w:p>
    <w:p w14:paraId="7AFB111A" w14:textId="77777777" w:rsidR="00981B4D" w:rsidRPr="001B2367" w:rsidRDefault="00981B4D" w:rsidP="00F80114">
      <w:pPr>
        <w:widowControl w:val="0"/>
        <w:ind w:left="6379"/>
        <w:jc w:val="right"/>
      </w:pPr>
      <w:r w:rsidRPr="001B2367">
        <w:t>Приложение</w:t>
      </w:r>
      <w:r w:rsidR="00B536CE">
        <w:t xml:space="preserve"> №1</w:t>
      </w:r>
      <w:r w:rsidRPr="001B2367">
        <w:t xml:space="preserve"> </w:t>
      </w:r>
    </w:p>
    <w:p w14:paraId="0CCC12CD" w14:textId="77777777" w:rsidR="00981B4D" w:rsidRPr="001B2367" w:rsidRDefault="00981B4D" w:rsidP="00F80114">
      <w:pPr>
        <w:ind w:left="6379"/>
        <w:jc w:val="right"/>
      </w:pPr>
      <w:r w:rsidRPr="001B2367">
        <w:t xml:space="preserve">к постановлению администрации </w:t>
      </w:r>
    </w:p>
    <w:p w14:paraId="0BF9FBCC" w14:textId="77777777" w:rsidR="00981B4D" w:rsidRPr="001B2367" w:rsidRDefault="00981B4D" w:rsidP="00F80114">
      <w:pPr>
        <w:ind w:left="6379"/>
        <w:jc w:val="right"/>
      </w:pPr>
      <w:r w:rsidRPr="001B2367">
        <w:t>городского поселения Приобье</w:t>
      </w:r>
    </w:p>
    <w:p w14:paraId="103D72DD" w14:textId="366B41C6" w:rsidR="00C855CF" w:rsidRPr="001D1414" w:rsidRDefault="004705BB" w:rsidP="00F80114">
      <w:pPr>
        <w:ind w:left="5664" w:firstLine="708"/>
        <w:jc w:val="right"/>
        <w:rPr>
          <w:u w:val="single"/>
        </w:rPr>
      </w:pPr>
      <w:r>
        <w:t>о</w:t>
      </w:r>
      <w:r w:rsidR="004B5E07" w:rsidRPr="00B743B3">
        <w:t>т «</w:t>
      </w:r>
      <w:r w:rsidR="00F80114">
        <w:t>28</w:t>
      </w:r>
      <w:r w:rsidR="0046309E" w:rsidRPr="004705BB">
        <w:t>»</w:t>
      </w:r>
      <w:r w:rsidR="009F1359" w:rsidRPr="004705BB">
        <w:t xml:space="preserve"> </w:t>
      </w:r>
      <w:r w:rsidR="00F80114">
        <w:t>декабря</w:t>
      </w:r>
      <w:r w:rsidR="0046309E" w:rsidRPr="004705BB">
        <w:t xml:space="preserve"> </w:t>
      </w:r>
      <w:r w:rsidR="004B5E07" w:rsidRPr="00B743B3">
        <w:t>20</w:t>
      </w:r>
      <w:r>
        <w:t>23 г.</w:t>
      </w:r>
      <w:r w:rsidR="00C51917" w:rsidRPr="00B743B3">
        <w:t>№</w:t>
      </w:r>
      <w:r w:rsidR="00F80114">
        <w:t xml:space="preserve"> 624</w:t>
      </w:r>
    </w:p>
    <w:p w14:paraId="206C5324" w14:textId="77777777"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6BE5129" w14:textId="77777777"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E3C7DDD" w14:textId="77777777"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</w:r>
      <w:r w:rsidR="00A744E0" w:rsidRPr="00A744E0">
        <w:rPr>
          <w:rFonts w:ascii="Times New Roman CYR" w:hAnsi="Times New Roman CYR" w:cs="Times New Roman CYR"/>
          <w:b/>
          <w:bCs/>
          <w:color w:val="26282F"/>
        </w:rPr>
        <w:t xml:space="preserve"> о комиссии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71B57DBE" w14:textId="77777777"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0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0"/>
    <w:p w14:paraId="5AA5E8F8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9E7512E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1.1. Комиссия 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Комиссия) создается для выполнения следующих функций:</w:t>
      </w:r>
    </w:p>
    <w:p w14:paraId="2A221872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осуществление оценки технического состояния и надлежащего </w:t>
      </w:r>
      <w:r>
        <w:rPr>
          <w:rFonts w:ascii="Times New Roman CYR" w:hAnsi="Times New Roman CYR" w:cs="Times New Roman CYR"/>
        </w:rPr>
        <w:t xml:space="preserve">технического </w:t>
      </w:r>
      <w:r w:rsidRPr="00A744E0">
        <w:rPr>
          <w:rFonts w:ascii="Times New Roman CYR" w:hAnsi="Times New Roman CYR" w:cs="Times New Roman CYR"/>
        </w:rPr>
        <w:t xml:space="preserve">обслуживания зданий, сооружений, расположенных на территории муниципального образования городское поселение </w:t>
      </w:r>
      <w:r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,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14:paraId="791092DF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составление актов осмотра зданий, сооружений в форме, утвержденной решением 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rPr>
          <w:rFonts w:ascii="Times New Roman CYR" w:hAnsi="Times New Roman CYR" w:cs="Times New Roman CYR"/>
        </w:rPr>
        <w:t>;</w:t>
      </w:r>
    </w:p>
    <w:p w14:paraId="0BDF5D77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выдача рекомендаций лицу, ответственному за эксплуатацию здания, сооружения о мерах по устранению выявленных нарушений от имени администрации городского поселения </w:t>
      </w:r>
      <w:r w:rsidR="00AD56DE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>;</w:t>
      </w:r>
    </w:p>
    <w:p w14:paraId="131159CD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мониторинг выполнения рекомендаций о мерах по устранению выявленных нарушений.</w:t>
      </w:r>
    </w:p>
    <w:p w14:paraId="1BAED076" w14:textId="77777777" w:rsidR="00AD56DE" w:rsidRDefault="00AD56DE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C80012E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1.2. В своей деятельности Комиссия руководствуется частью 11 статьи 55.24 Градостроительного кодекса Российской Федерации, Федеральным законом от 06.10.2003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131-ФЗ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Федеральным законом от 30.12.2009 </w:t>
      </w:r>
      <w:r w:rsidR="00AD56DE">
        <w:rPr>
          <w:rFonts w:ascii="Times New Roman CYR" w:hAnsi="Times New Roman CYR" w:cs="Times New Roman CYR"/>
        </w:rPr>
        <w:t>№</w:t>
      </w:r>
      <w:r w:rsidRPr="00A744E0">
        <w:rPr>
          <w:rFonts w:ascii="Times New Roman CYR" w:hAnsi="Times New Roman CYR" w:cs="Times New Roman CYR"/>
        </w:rPr>
        <w:t xml:space="preserve"> 384-ФЗ </w:t>
      </w:r>
      <w:r w:rsidR="00AD56DE">
        <w:rPr>
          <w:rFonts w:ascii="Times New Roman CYR" w:hAnsi="Times New Roman CYR" w:cs="Times New Roman CYR"/>
        </w:rPr>
        <w:t>«</w:t>
      </w:r>
      <w:r w:rsidRPr="00A744E0">
        <w:rPr>
          <w:rFonts w:ascii="Times New Roman CYR" w:hAnsi="Times New Roman CYR" w:cs="Times New Roman CYR"/>
        </w:rPr>
        <w:t>Технический регламент о безопасности зданий и сооружений</w:t>
      </w:r>
      <w:r w:rsidR="00AD56DE">
        <w:rPr>
          <w:rFonts w:ascii="Times New Roman CYR" w:hAnsi="Times New Roman CYR" w:cs="Times New Roman CYR"/>
        </w:rPr>
        <w:t>»</w:t>
      </w:r>
      <w:r w:rsidRPr="00A744E0">
        <w:rPr>
          <w:rFonts w:ascii="Times New Roman CYR" w:hAnsi="Times New Roman CYR" w:cs="Times New Roman CYR"/>
        </w:rPr>
        <w:t xml:space="preserve">, решением Совета депутатов городского поселения </w:t>
      </w:r>
      <w:r w:rsidR="00AD56DE">
        <w:rPr>
          <w:rFonts w:ascii="Times New Roman CYR" w:hAnsi="Times New Roman CYR" w:cs="Times New Roman CYR"/>
        </w:rPr>
        <w:t xml:space="preserve">Приобье </w:t>
      </w:r>
      <w:r w:rsidR="00AD56DE" w:rsidRPr="00AD56DE">
        <w:rPr>
          <w:rFonts w:ascii="Times New Roman CYR" w:hAnsi="Times New Roman CYR" w:cs="Times New Roman CYR"/>
        </w:rPr>
        <w:t>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Pr="00A744E0">
        <w:rPr>
          <w:rFonts w:ascii="Times New Roman CYR" w:hAnsi="Times New Roman CYR" w:cs="Times New Roman CYR"/>
        </w:rPr>
        <w:t>.</w:t>
      </w:r>
    </w:p>
    <w:p w14:paraId="75BA1208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E52B251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58FBF8B" w14:textId="77777777"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</w:t>
      </w:r>
      <w:r w:rsidR="00A744E0" w:rsidRPr="00AD56DE">
        <w:rPr>
          <w:rFonts w:ascii="Times New Roman CYR" w:hAnsi="Times New Roman CYR" w:cs="Times New Roman CYR"/>
          <w:b/>
        </w:rPr>
        <w:t>. Права Комиссии</w:t>
      </w:r>
    </w:p>
    <w:p w14:paraId="36B4038D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2.1. Для выполнения своих функций Комиссия:</w:t>
      </w:r>
    </w:p>
    <w:p w14:paraId="32F8F9B6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4908B85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проводит мероприятия, необходимые для определения оценки технического состояния объекта;</w:t>
      </w:r>
    </w:p>
    <w:p w14:paraId="08451CF9" w14:textId="77777777"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запрашивает у государственных, муниципальных органов, у специализированных </w:t>
      </w:r>
    </w:p>
    <w:p w14:paraId="5E754403" w14:textId="77777777"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3BF12D6" w14:textId="77777777" w:rsid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организаций заключения, материалы и иные документы, касающиеся проверяемых зданий, сооружений;</w:t>
      </w:r>
    </w:p>
    <w:p w14:paraId="64427D39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ведет переписку по вопросам, относящимся к ее компетенции;</w:t>
      </w:r>
    </w:p>
    <w:p w14:paraId="65CAD99C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объектов;</w:t>
      </w:r>
    </w:p>
    <w:p w14:paraId="320B10B6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контроля;</w:t>
      </w:r>
    </w:p>
    <w:p w14:paraId="6D8CE431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осуществляет визуальный осмотр зданий, сооружений для определения их технического состояния;</w:t>
      </w:r>
    </w:p>
    <w:p w14:paraId="511B0FFB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фиксирует выполнение рекомендаций Комиссии о выявленных нарушениях соответствующим актом.</w:t>
      </w:r>
    </w:p>
    <w:p w14:paraId="1640E47B" w14:textId="77777777" w:rsidR="00A744E0" w:rsidRPr="00AD56DE" w:rsidRDefault="00A744E0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528A036C" w14:textId="77777777" w:rsidR="00A744E0" w:rsidRPr="00AD56DE" w:rsidRDefault="00AD56DE" w:rsidP="00AD56D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AD56DE">
        <w:rPr>
          <w:rFonts w:ascii="Times New Roman CYR" w:hAnsi="Times New Roman CYR" w:cs="Times New Roman CYR"/>
          <w:b/>
        </w:rPr>
        <w:t>3</w:t>
      </w:r>
      <w:r w:rsidR="00A744E0" w:rsidRPr="00AD56DE">
        <w:rPr>
          <w:rFonts w:ascii="Times New Roman CYR" w:hAnsi="Times New Roman CYR" w:cs="Times New Roman CYR"/>
          <w:b/>
        </w:rPr>
        <w:t>. Состав и порядок деятельности Комиссии</w:t>
      </w:r>
    </w:p>
    <w:p w14:paraId="13B21DAE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 Состав Комиссии определяется в соответствии с приложением 2 к настоящему постановлению.</w:t>
      </w:r>
    </w:p>
    <w:p w14:paraId="33294EB7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3.2.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</w:t>
      </w:r>
    </w:p>
    <w:p w14:paraId="52BD864A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14:paraId="4BD5AD7B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3.4. Осмотр зданий и сооружений проводится в соответствии с порядком, установленным решением </w:t>
      </w:r>
      <w:r w:rsidR="002A6BF9" w:rsidRPr="002A6BF9">
        <w:rPr>
          <w:rFonts w:ascii="Times New Roman CYR" w:hAnsi="Times New Roman CYR" w:cs="Times New Roman CYR"/>
        </w:rPr>
        <w:t>Совета депутатов городского поселения Приобье от 02.11.2023 № 14 «Об утверждении Порядка проведения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14:paraId="5F6D3766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3.5. Проект распоряжения администрации городского поселения </w:t>
      </w:r>
      <w:r w:rsidR="002A6BF9">
        <w:rPr>
          <w:rFonts w:ascii="Times New Roman CYR" w:hAnsi="Times New Roman CYR" w:cs="Times New Roman CYR"/>
        </w:rPr>
        <w:t>Приобье</w:t>
      </w:r>
      <w:r w:rsidRPr="00A744E0">
        <w:rPr>
          <w:rFonts w:ascii="Times New Roman CYR" w:hAnsi="Times New Roman CYR" w:cs="Times New Roman CYR"/>
        </w:rPr>
        <w:t xml:space="preserve"> о проведении осмотра подготавливается секретарем Комиссии.</w:t>
      </w:r>
    </w:p>
    <w:p w14:paraId="7BF33D96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14:paraId="3D8E9529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3.7. Результатом проведения обследования Комиссией является акт, в котором отражается одна из следующих рекомендаций:</w:t>
      </w:r>
    </w:p>
    <w:p w14:paraId="21FD0E81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объектов;</w:t>
      </w:r>
    </w:p>
    <w:p w14:paraId="04221EB8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сооружения;</w:t>
      </w:r>
    </w:p>
    <w:p w14:paraId="2C0120A2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</w:t>
      </w:r>
      <w:r w:rsidRPr="00A744E0">
        <w:rPr>
          <w:rFonts w:ascii="Times New Roman CYR" w:hAnsi="Times New Roman CYR" w:cs="Times New Roman CYR"/>
        </w:rPr>
        <w:lastRenderedPageBreak/>
        <w:t>саморегулируемой организации.</w:t>
      </w:r>
    </w:p>
    <w:p w14:paraId="424DABA3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14:paraId="38BE5C50" w14:textId="77777777" w:rsidR="0017262C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 xml:space="preserve">3.8. Решение Комиссии принимается простым большинством голосов от числа </w:t>
      </w:r>
    </w:p>
    <w:p w14:paraId="79E84991" w14:textId="77777777"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F5B3E14" w14:textId="77777777" w:rsidR="0017262C" w:rsidRDefault="0017262C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A696F97" w14:textId="77777777" w:rsidR="00A744E0" w:rsidRPr="00A744E0" w:rsidRDefault="00A744E0" w:rsidP="001726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14:paraId="49EAC407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3.9. 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14:paraId="4E6F2805" w14:textId="77777777" w:rsidR="00A744E0" w:rsidRPr="00A744E0" w:rsidRDefault="00A744E0" w:rsidP="00A744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744E0">
        <w:rPr>
          <w:rFonts w:ascii="Times New Roman CYR" w:hAnsi="Times New Roman CYR" w:cs="Times New Roman CYR"/>
        </w:rPr>
        <w:t>3.10. Контроль за исполнением решения Комиссии осуществляет председатель Комиссии.</w:t>
      </w:r>
    </w:p>
    <w:p w14:paraId="195F1BBD" w14:textId="77777777" w:rsidR="009E7106" w:rsidRDefault="00A744E0" w:rsidP="00A744E0">
      <w:pPr>
        <w:widowControl w:val="0"/>
        <w:autoSpaceDE w:val="0"/>
        <w:autoSpaceDN w:val="0"/>
        <w:adjustRightInd w:val="0"/>
        <w:ind w:firstLine="720"/>
        <w:jc w:val="both"/>
      </w:pPr>
      <w:r w:rsidRPr="00A744E0">
        <w:rPr>
          <w:rFonts w:ascii="Times New Roman CYR" w:hAnsi="Times New Roman CYR" w:cs="Times New Roman CYR"/>
        </w:rPr>
        <w:t>3.11. Решение Комиссии может быть обжаловано в соответствии с действующим законодательством.</w:t>
      </w:r>
    </w:p>
    <w:p w14:paraId="70B7E5E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59FC546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403F6403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5AECAA72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4453ABB5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58EF25D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698C19FF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3ECE4ADE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0B1AEA76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2A1731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6C99C2A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1F78CA6E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77FAA943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663C5E3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34F7F70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7CD3345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0634A27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C49F5F1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C6CED4D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69D87923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30AC2F93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58A9D78B" w14:textId="77777777"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06BED1BB" w14:textId="77777777"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6180AB6E" w14:textId="77777777"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14:paraId="203D7327" w14:textId="77777777" w:rsidR="00942811" w:rsidRDefault="00942811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707770FD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3136813D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1308C739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52CF82D0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7DDA4CBC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3ABECD12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44CE0048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2DEDB4B5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133A4279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3D14D0B5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629784CC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69CE662A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2E325437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5BD59E97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2D31F42D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70713CB5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4332EE34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13E923E0" w14:textId="77777777" w:rsidR="002A6BF9" w:rsidRDefault="002A6BF9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14:paraId="10E7549B" w14:textId="77777777" w:rsidR="002A6BF9" w:rsidRDefault="002A6BF9" w:rsidP="00F80114">
      <w:pPr>
        <w:widowControl w:val="0"/>
        <w:autoSpaceDE w:val="0"/>
        <w:autoSpaceDN w:val="0"/>
        <w:adjustRightInd w:val="0"/>
      </w:pPr>
    </w:p>
    <w:p w14:paraId="20F5A6DF" w14:textId="77777777" w:rsidR="00F80114" w:rsidRPr="001B2367" w:rsidRDefault="00F80114" w:rsidP="00F80114">
      <w:pPr>
        <w:widowControl w:val="0"/>
        <w:ind w:left="6379"/>
        <w:jc w:val="right"/>
      </w:pPr>
      <w:r w:rsidRPr="001B2367">
        <w:t>Приложение</w:t>
      </w:r>
      <w:r>
        <w:t xml:space="preserve"> №1</w:t>
      </w:r>
      <w:r w:rsidRPr="001B2367">
        <w:t xml:space="preserve"> </w:t>
      </w:r>
    </w:p>
    <w:p w14:paraId="0B0F7CC0" w14:textId="77777777" w:rsidR="00F80114" w:rsidRPr="001B2367" w:rsidRDefault="00F80114" w:rsidP="00F80114">
      <w:pPr>
        <w:ind w:left="6379"/>
        <w:jc w:val="right"/>
      </w:pPr>
      <w:r w:rsidRPr="001B2367">
        <w:t xml:space="preserve">к постановлению администрации </w:t>
      </w:r>
    </w:p>
    <w:p w14:paraId="6C318D04" w14:textId="77777777" w:rsidR="00F80114" w:rsidRPr="001B2367" w:rsidRDefault="00F80114" w:rsidP="00F80114">
      <w:pPr>
        <w:ind w:left="6379"/>
        <w:jc w:val="right"/>
      </w:pPr>
      <w:r w:rsidRPr="001B2367">
        <w:t>городского поселения Приобье</w:t>
      </w:r>
    </w:p>
    <w:p w14:paraId="43FBC64B" w14:textId="77777777" w:rsidR="00F80114" w:rsidRPr="001D1414" w:rsidRDefault="00F80114" w:rsidP="00F80114">
      <w:pPr>
        <w:ind w:left="5664" w:firstLine="708"/>
        <w:jc w:val="right"/>
        <w:rPr>
          <w:u w:val="single"/>
        </w:rPr>
      </w:pPr>
      <w:r>
        <w:t>о</w:t>
      </w:r>
      <w:r w:rsidRPr="00B743B3">
        <w:t>т «</w:t>
      </w:r>
      <w:r>
        <w:t>28</w:t>
      </w:r>
      <w:r w:rsidRPr="004705BB">
        <w:t xml:space="preserve">» </w:t>
      </w:r>
      <w:r>
        <w:t>декабря</w:t>
      </w:r>
      <w:r w:rsidRPr="004705BB">
        <w:t xml:space="preserve"> </w:t>
      </w:r>
      <w:r w:rsidRPr="00B743B3">
        <w:t>20</w:t>
      </w:r>
      <w:r>
        <w:t>23 г.</w:t>
      </w:r>
      <w:r w:rsidRPr="00B743B3">
        <w:t>№</w:t>
      </w:r>
      <w:r>
        <w:t xml:space="preserve"> 624</w:t>
      </w:r>
    </w:p>
    <w:p w14:paraId="725FAAA8" w14:textId="77777777" w:rsidR="00C3243B" w:rsidRP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14:paraId="5B22DD2D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3243B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</w:p>
    <w:p w14:paraId="638BE1C9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C3243B">
        <w:rPr>
          <w:b/>
        </w:rPr>
        <w:t>СОСТАВ</w:t>
      </w:r>
    </w:p>
    <w:p w14:paraId="0861BF14" w14:textId="77777777" w:rsidR="00C3243B" w:rsidRDefault="002A6BF9" w:rsidP="00C3243B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</w:rPr>
        <w:t xml:space="preserve">комиссии </w:t>
      </w:r>
      <w:r w:rsidRPr="002A6BF9">
        <w:rPr>
          <w:b/>
        </w:rPr>
        <w:t>по проведению осмотра зданий, сооружений на территории муниципального образования городское поселение Приобье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28EC1AB0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04C8A32A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202831D7" w14:textId="77777777"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Председатель комиссии </w:t>
      </w:r>
      <w:r w:rsidR="00C3243B">
        <w:t xml:space="preserve">- заместитель главы администрации городского поселения Приобье по вопросам строительства, ЖКХ и обеспечению безопасности </w:t>
      </w:r>
    </w:p>
    <w:p w14:paraId="410CC5B2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2209072C" w14:textId="77777777"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Заместитель председателя комиссии </w:t>
      </w:r>
      <w:r w:rsidR="00C3243B">
        <w:t>-</w:t>
      </w:r>
      <w:r>
        <w:t xml:space="preserve"> </w:t>
      </w:r>
      <w:r w:rsidR="00C3243B">
        <w:t>начальник отдела земельно-имущественных отношений и градостроительства администрации городского поселения Приобье</w:t>
      </w:r>
    </w:p>
    <w:p w14:paraId="4F64DDBA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6B9B11FE" w14:textId="77777777"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Секретарь комиссии </w:t>
      </w:r>
      <w:r w:rsidR="00C3243B">
        <w:t>-</w:t>
      </w:r>
      <w:r>
        <w:t xml:space="preserve"> </w:t>
      </w:r>
      <w:r w:rsidR="00C3243B">
        <w:t>ведущий специалист отдела земельно-имущественных отношений и градостроительства администрации городского поселения Приобье</w:t>
      </w:r>
    </w:p>
    <w:p w14:paraId="370E2CEB" w14:textId="77777777" w:rsidR="007939B2" w:rsidRDefault="00C3243B" w:rsidP="007939B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</w:t>
      </w:r>
    </w:p>
    <w:p w14:paraId="35DDFFB9" w14:textId="77777777" w:rsid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939B2">
        <w:rPr>
          <w:b/>
        </w:rPr>
        <w:t xml:space="preserve">Члены Комиссии:       </w:t>
      </w:r>
    </w:p>
    <w:p w14:paraId="20A83992" w14:textId="77777777" w:rsidR="00C3243B" w:rsidRP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</w:pPr>
      <w:r w:rsidRPr="007939B2">
        <w:rPr>
          <w:b/>
        </w:rPr>
        <w:t xml:space="preserve">     </w:t>
      </w:r>
      <w:r w:rsidRPr="007939B2">
        <w:t xml:space="preserve">Заместитель главы администрации городского поселения Приобье по </w:t>
      </w:r>
      <w:r>
        <w:t>финансам</w:t>
      </w:r>
      <w:r w:rsidRPr="007939B2">
        <w:t xml:space="preserve">.   </w:t>
      </w:r>
    </w:p>
    <w:p w14:paraId="70B555F3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Заместитель главы администрации городского поселения Приобье по социальным и жилищным вопросам.</w:t>
      </w:r>
    </w:p>
    <w:p w14:paraId="77AF4927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Начальник отдела по вопросам жизнеобеспечения администрации городского поселения Приобье.</w:t>
      </w:r>
    </w:p>
    <w:p w14:paraId="1A96635E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Главный специалист отдела земельно-имущественных отношений и градостроительства администрации городского поселения Приобье.</w:t>
      </w:r>
    </w:p>
    <w:p w14:paraId="166ECCEA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Представители общественности муниципального образова</w:t>
      </w:r>
      <w:r w:rsidR="005C7B3F">
        <w:t>ния городское поселение Приобье</w:t>
      </w:r>
      <w:r w:rsidR="00493C41">
        <w:t xml:space="preserve"> (по согласованию).</w:t>
      </w:r>
    </w:p>
    <w:p w14:paraId="33B7F697" w14:textId="77777777" w:rsidR="00C3243B" w:rsidRDefault="00C3243B" w:rsidP="005C7B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</w:t>
      </w:r>
      <w:r w:rsidR="005C7B3F">
        <w:t>Представители Совета депутатов городского поселения Приобье</w:t>
      </w:r>
      <w:r w:rsidR="00493C41">
        <w:t xml:space="preserve"> (по согласованию). </w:t>
      </w:r>
    </w:p>
    <w:p w14:paraId="337BC092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2D975FFB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2349E9D7" w14:textId="77777777"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14:paraId="659CA5C9" w14:textId="77777777" w:rsidR="00C3243B" w:rsidRPr="001B2367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sectPr w:rsidR="00C3243B" w:rsidRPr="001B2367" w:rsidSect="004705BB">
      <w:pgSz w:w="11906" w:h="16840"/>
      <w:pgMar w:top="0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451E" w14:textId="77777777" w:rsidR="006422C7" w:rsidRDefault="006422C7" w:rsidP="004048CA">
      <w:r>
        <w:separator/>
      </w:r>
    </w:p>
  </w:endnote>
  <w:endnote w:type="continuationSeparator" w:id="0">
    <w:p w14:paraId="4C4674F4" w14:textId="77777777" w:rsidR="006422C7" w:rsidRDefault="006422C7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F62C" w14:textId="77777777" w:rsidR="006422C7" w:rsidRDefault="006422C7" w:rsidP="004048CA">
      <w:r>
        <w:separator/>
      </w:r>
    </w:p>
  </w:footnote>
  <w:footnote w:type="continuationSeparator" w:id="0">
    <w:p w14:paraId="5411AFF2" w14:textId="77777777" w:rsidR="006422C7" w:rsidRDefault="006422C7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87315144">
    <w:abstractNumId w:val="4"/>
  </w:num>
  <w:num w:numId="2" w16cid:durableId="1168059781">
    <w:abstractNumId w:val="13"/>
  </w:num>
  <w:num w:numId="3" w16cid:durableId="1370717423">
    <w:abstractNumId w:val="1"/>
  </w:num>
  <w:num w:numId="4" w16cid:durableId="2120562993">
    <w:abstractNumId w:val="3"/>
  </w:num>
  <w:num w:numId="5" w16cid:durableId="1268655179">
    <w:abstractNumId w:val="11"/>
  </w:num>
  <w:num w:numId="6" w16cid:durableId="1991711850">
    <w:abstractNumId w:val="8"/>
  </w:num>
  <w:num w:numId="7" w16cid:durableId="965431575">
    <w:abstractNumId w:val="2"/>
  </w:num>
  <w:num w:numId="8" w16cid:durableId="1787692422">
    <w:abstractNumId w:val="6"/>
  </w:num>
  <w:num w:numId="9" w16cid:durableId="1079909971">
    <w:abstractNumId w:val="0"/>
  </w:num>
  <w:num w:numId="10" w16cid:durableId="457920094">
    <w:abstractNumId w:val="5"/>
  </w:num>
  <w:num w:numId="11" w16cid:durableId="1454985441">
    <w:abstractNumId w:val="14"/>
  </w:num>
  <w:num w:numId="12" w16cid:durableId="2099868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4695870">
    <w:abstractNumId w:val="10"/>
  </w:num>
  <w:num w:numId="14" w16cid:durableId="779957118">
    <w:abstractNumId w:val="7"/>
  </w:num>
  <w:num w:numId="15" w16cid:durableId="82975171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4D93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262C"/>
    <w:rsid w:val="001733FC"/>
    <w:rsid w:val="001763B3"/>
    <w:rsid w:val="001803BD"/>
    <w:rsid w:val="00185068"/>
    <w:rsid w:val="0018579C"/>
    <w:rsid w:val="001902DA"/>
    <w:rsid w:val="00190598"/>
    <w:rsid w:val="00191944"/>
    <w:rsid w:val="00191F39"/>
    <w:rsid w:val="00192837"/>
    <w:rsid w:val="00193EAC"/>
    <w:rsid w:val="00194175"/>
    <w:rsid w:val="00196441"/>
    <w:rsid w:val="0019678F"/>
    <w:rsid w:val="00196CC8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556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6A2"/>
    <w:rsid w:val="00212B63"/>
    <w:rsid w:val="00212DAE"/>
    <w:rsid w:val="00213B12"/>
    <w:rsid w:val="002141F2"/>
    <w:rsid w:val="0021715E"/>
    <w:rsid w:val="002200C9"/>
    <w:rsid w:val="00222813"/>
    <w:rsid w:val="002321D0"/>
    <w:rsid w:val="00232717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6BF9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2B86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2D78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2E2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C3C"/>
    <w:rsid w:val="003E6DCA"/>
    <w:rsid w:val="003F27E4"/>
    <w:rsid w:val="003F364C"/>
    <w:rsid w:val="003F4BA8"/>
    <w:rsid w:val="003F75D6"/>
    <w:rsid w:val="004010D2"/>
    <w:rsid w:val="004048CA"/>
    <w:rsid w:val="0040693A"/>
    <w:rsid w:val="00411D1D"/>
    <w:rsid w:val="00412D61"/>
    <w:rsid w:val="004133C4"/>
    <w:rsid w:val="00413743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05BB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3C41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663F"/>
    <w:rsid w:val="004C780E"/>
    <w:rsid w:val="004C7D8C"/>
    <w:rsid w:val="004D0663"/>
    <w:rsid w:val="004D3B6E"/>
    <w:rsid w:val="004D4533"/>
    <w:rsid w:val="004D52BC"/>
    <w:rsid w:val="004E0041"/>
    <w:rsid w:val="004E320D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C7B3F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2C7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44D5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39B2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2811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25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359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4E0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8ED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56DE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1137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36CE"/>
    <w:rsid w:val="00B56540"/>
    <w:rsid w:val="00B56A67"/>
    <w:rsid w:val="00B613B7"/>
    <w:rsid w:val="00B61EA0"/>
    <w:rsid w:val="00B66456"/>
    <w:rsid w:val="00B70B16"/>
    <w:rsid w:val="00B70E6E"/>
    <w:rsid w:val="00B71762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34E0"/>
    <w:rsid w:val="00BA36DD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43B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4F71"/>
    <w:rsid w:val="00CA5132"/>
    <w:rsid w:val="00CA51C3"/>
    <w:rsid w:val="00CA5BA9"/>
    <w:rsid w:val="00CA5E4B"/>
    <w:rsid w:val="00CA689D"/>
    <w:rsid w:val="00CB0C5A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E4B81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48F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0114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912FB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  <w:style w:type="paragraph" w:customStyle="1" w:styleId="FORMATTEXT">
    <w:name w:val=".FORMATTEXT"/>
    <w:uiPriority w:val="99"/>
    <w:rsid w:val="00AB4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C3F0-5AC4-4CC8-8F38-6650ABA1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Лопатина, Александра Юрьевна</cp:lastModifiedBy>
  <cp:revision>2</cp:revision>
  <cp:lastPrinted>2023-12-19T12:10:00Z</cp:lastPrinted>
  <dcterms:created xsi:type="dcterms:W3CDTF">2023-12-28T11:42:00Z</dcterms:created>
  <dcterms:modified xsi:type="dcterms:W3CDTF">2023-12-28T11:42:00Z</dcterms:modified>
</cp:coreProperties>
</file>